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2056E" w14:textId="77777777" w:rsidR="002854BE" w:rsidRPr="002854BE" w:rsidRDefault="002854BE" w:rsidP="002854BE">
      <w:pPr>
        <w:jc w:val="center"/>
        <w:rPr>
          <w:rFonts w:ascii="Playfair Display" w:hAnsi="Playfair Display"/>
          <w:b/>
          <w:bCs/>
          <w:sz w:val="36"/>
          <w:szCs w:val="36"/>
        </w:rPr>
      </w:pPr>
      <w:r w:rsidRPr="002854BE">
        <w:rPr>
          <w:rFonts w:ascii="Playfair Display" w:hAnsi="Playfair Display"/>
          <w:b/>
          <w:bCs/>
          <w:sz w:val="36"/>
          <w:szCs w:val="36"/>
        </w:rPr>
        <w:t>ПРАВИЛА И СТАНДАРТЫ КОНСЬЕРЖ-СЕРВИСА «АРИСТОКРАТ»</w:t>
      </w:r>
    </w:p>
    <w:p w14:paraId="473658A6" w14:textId="0AF3C375" w:rsidR="002854BE" w:rsidRDefault="002854BE" w:rsidP="002854BE">
      <w:pPr>
        <w:jc w:val="center"/>
        <w:rPr>
          <w:lang w:val="en-US"/>
        </w:rPr>
      </w:pPr>
      <w:r w:rsidRPr="002854BE">
        <w:rPr>
          <w:rFonts w:ascii="Playfair Display" w:hAnsi="Playfair Display"/>
          <w:b/>
          <w:bCs/>
          <w:sz w:val="32"/>
          <w:szCs w:val="32"/>
        </w:rPr>
        <w:t>Внутренний регламент для партнеров и исполнителей (Driver Network)</w:t>
      </w:r>
    </w:p>
    <w:p w14:paraId="75273F26" w14:textId="5AD20C7F" w:rsidR="002854BE" w:rsidRPr="002854BE" w:rsidRDefault="002854BE" w:rsidP="002854BE">
      <w:pPr>
        <w:jc w:val="right"/>
        <w:rPr>
          <w:rFonts w:cstheme="minorHAnsi"/>
        </w:rPr>
      </w:pPr>
      <w:r w:rsidRPr="002854BE">
        <w:rPr>
          <w:rFonts w:cstheme="minorHAnsi"/>
        </w:rPr>
        <w:t>Редакция от июня 2026 года</w:t>
      </w:r>
    </w:p>
    <w:p w14:paraId="7DAE8E1C" w14:textId="77777777" w:rsidR="002854BE" w:rsidRPr="002854BE" w:rsidRDefault="002854BE" w:rsidP="002854BE">
      <w:pPr>
        <w:rPr>
          <w:rFonts w:ascii="Playfair Display" w:hAnsi="Playfair Display"/>
          <w:b/>
          <w:bCs/>
          <w:sz w:val="32"/>
          <w:szCs w:val="32"/>
        </w:rPr>
      </w:pPr>
      <w:r w:rsidRPr="002854BE">
        <w:rPr>
          <w:rFonts w:ascii="Playfair Display" w:hAnsi="Playfair Display"/>
          <w:b/>
          <w:bCs/>
          <w:sz w:val="32"/>
          <w:szCs w:val="32"/>
        </w:rPr>
        <w:t>1. ОБЩИЕ ПОЛОЖЕНИЯ И СТАТУС СЕРВИСА</w:t>
      </w:r>
    </w:p>
    <w:p w14:paraId="2C8ECB5F" w14:textId="77777777" w:rsidR="002854BE" w:rsidRPr="002854BE" w:rsidRDefault="002854BE" w:rsidP="002854BE">
      <w:r w:rsidRPr="002854BE">
        <w:t xml:space="preserve">1.1. Консьерж-сервис </w:t>
      </w:r>
      <w:r w:rsidRPr="002854BE">
        <w:rPr>
          <w:b/>
          <w:bCs/>
        </w:rPr>
        <w:t>«АРИСТОКРАТ»</w:t>
      </w:r>
      <w:r w:rsidRPr="002854BE">
        <w:t xml:space="preserve"> предоставляет услуги премиального уровня для частных лиц и корпоративных клиентов. Высочайший уровень доверия и безупречная репутация являются главными приоритетами компании. 1.2. Каждый водитель, прошедший отбор и подключенный к партнерской сети, является официальным лицом сервиса в глазах клиента и обязан неукоснительно соблюдать настоящие Правила. 1.3. Нарушение любого из пунктов данного регламента влечет за собой немедленное и бессрочное отключение от системы без права восстановления партнерского статуса.</w:t>
      </w:r>
    </w:p>
    <w:p w14:paraId="7D1CD772" w14:textId="77777777" w:rsidR="002854BE" w:rsidRPr="002854BE" w:rsidRDefault="002854BE" w:rsidP="002854BE">
      <w:pPr>
        <w:rPr>
          <w:rFonts w:ascii="Playfair Display" w:hAnsi="Playfair Display"/>
          <w:b/>
          <w:bCs/>
          <w:sz w:val="32"/>
          <w:szCs w:val="32"/>
        </w:rPr>
      </w:pPr>
      <w:r w:rsidRPr="002854BE">
        <w:rPr>
          <w:rFonts w:ascii="Playfair Display" w:hAnsi="Playfair Display"/>
          <w:b/>
          <w:bCs/>
          <w:sz w:val="32"/>
          <w:szCs w:val="32"/>
        </w:rPr>
        <w:t>2. СТАНДАРТЫ ВНЕШНЕГО ВИДА (ДРЕСС-КОД)</w:t>
      </w:r>
    </w:p>
    <w:p w14:paraId="56822BBF" w14:textId="77777777" w:rsidR="002854BE" w:rsidRPr="002854BE" w:rsidRDefault="002854BE" w:rsidP="002854BE">
      <w:r w:rsidRPr="002854BE">
        <w:rPr>
          <w:i/>
          <w:iCs/>
        </w:rPr>
        <w:t>Первое впечатление формирует отношение клиента к сервису. Исполнитель должен выглядеть безупречно.</w:t>
      </w:r>
    </w:p>
    <w:p w14:paraId="5AD517A0" w14:textId="77777777" w:rsidR="002854BE" w:rsidRPr="002854BE" w:rsidRDefault="002854BE" w:rsidP="002854BE">
      <w:pPr>
        <w:numPr>
          <w:ilvl w:val="0"/>
          <w:numId w:val="1"/>
        </w:numPr>
      </w:pPr>
      <w:r w:rsidRPr="002854BE">
        <w:rPr>
          <w:b/>
          <w:bCs/>
        </w:rPr>
        <w:t>Костюм:</w:t>
      </w:r>
      <w:r w:rsidRPr="002854BE">
        <w:t xml:space="preserve"> Классический деловой костюм-двойка или тройка (предпочтительно черного, темно-синего или темно-серого цвета). Брюки и пиджак должны быть идеально выглажены.</w:t>
      </w:r>
    </w:p>
    <w:p w14:paraId="3BF83BC7" w14:textId="77777777" w:rsidR="002854BE" w:rsidRPr="002854BE" w:rsidRDefault="002854BE" w:rsidP="002854BE">
      <w:pPr>
        <w:numPr>
          <w:ilvl w:val="0"/>
          <w:numId w:val="1"/>
        </w:numPr>
      </w:pPr>
      <w:r w:rsidRPr="002854BE">
        <w:rPr>
          <w:b/>
          <w:bCs/>
        </w:rPr>
        <w:t>Рубашка:</w:t>
      </w:r>
      <w:r w:rsidRPr="002854BE">
        <w:t xml:space="preserve"> Однотонная классическая рубашка (белая или светло-голубая), воротник и манжеты — без дефектов и </w:t>
      </w:r>
      <w:proofErr w:type="spellStart"/>
      <w:r w:rsidRPr="002854BE">
        <w:t>замятин</w:t>
      </w:r>
      <w:proofErr w:type="spellEnd"/>
      <w:r w:rsidRPr="002854BE">
        <w:t>.</w:t>
      </w:r>
    </w:p>
    <w:p w14:paraId="3D1A154A" w14:textId="77777777" w:rsidR="002854BE" w:rsidRPr="002854BE" w:rsidRDefault="002854BE" w:rsidP="002854BE">
      <w:pPr>
        <w:numPr>
          <w:ilvl w:val="0"/>
          <w:numId w:val="1"/>
        </w:numPr>
      </w:pPr>
      <w:r w:rsidRPr="002854BE">
        <w:rPr>
          <w:b/>
          <w:bCs/>
        </w:rPr>
        <w:t>Обувь:</w:t>
      </w:r>
      <w:r w:rsidRPr="002854BE">
        <w:t xml:space="preserve"> Классические туфли (оксфорды, дерби) в цвет костюма, начищенные до блеска. Наличие пыли или грязи на обуви недопустимо.</w:t>
      </w:r>
    </w:p>
    <w:p w14:paraId="2CAF831D" w14:textId="77777777" w:rsidR="002854BE" w:rsidRPr="002854BE" w:rsidRDefault="002854BE" w:rsidP="002854BE">
      <w:pPr>
        <w:numPr>
          <w:ilvl w:val="0"/>
          <w:numId w:val="1"/>
        </w:numPr>
      </w:pPr>
      <w:r w:rsidRPr="002854BE">
        <w:rPr>
          <w:b/>
          <w:bCs/>
        </w:rPr>
        <w:t>Аксессуары:</w:t>
      </w:r>
      <w:r w:rsidRPr="002854BE">
        <w:t xml:space="preserve"> Строгий галстук (неброский, без ярких принтов). Наличие классических часов приветствуется.</w:t>
      </w:r>
    </w:p>
    <w:p w14:paraId="6445B118" w14:textId="77777777" w:rsidR="002854BE" w:rsidRPr="002854BE" w:rsidRDefault="002854BE" w:rsidP="002854BE">
      <w:pPr>
        <w:numPr>
          <w:ilvl w:val="0"/>
          <w:numId w:val="1"/>
        </w:numPr>
      </w:pPr>
      <w:r w:rsidRPr="002854BE">
        <w:rPr>
          <w:b/>
          <w:bCs/>
        </w:rPr>
        <w:t>Груминг:</w:t>
      </w:r>
      <w:r w:rsidRPr="002854BE">
        <w:t xml:space="preserve"> Аккуратная стрижка, чисто вымытые волосы. Если есть борода или усы — они должны быть идеально ухожены и подстрижены. Парфюм — нейтральный, дорогой, в минимальном количестве.</w:t>
      </w:r>
    </w:p>
    <w:p w14:paraId="60A7E372" w14:textId="77777777" w:rsidR="002854BE" w:rsidRPr="002854BE" w:rsidRDefault="002854BE" w:rsidP="002854BE">
      <w:pPr>
        <w:numPr>
          <w:ilvl w:val="0"/>
          <w:numId w:val="1"/>
        </w:numPr>
      </w:pPr>
      <w:r w:rsidRPr="002854BE">
        <w:rPr>
          <w:b/>
          <w:bCs/>
        </w:rPr>
        <w:t>Запрещено:</w:t>
      </w:r>
      <w:r w:rsidRPr="002854BE">
        <w:t xml:space="preserve"> Спортивная одежда, джинсы, поло, футболки, открытая обувь, солнцезащитные очки внутри салона при общении с клиентом.</w:t>
      </w:r>
    </w:p>
    <w:p w14:paraId="23CD84AD" w14:textId="77777777" w:rsidR="002854BE" w:rsidRPr="002854BE" w:rsidRDefault="002854BE" w:rsidP="002854BE">
      <w:pPr>
        <w:rPr>
          <w:rFonts w:ascii="Playfair Display" w:hAnsi="Playfair Display"/>
          <w:b/>
          <w:bCs/>
          <w:sz w:val="32"/>
          <w:szCs w:val="32"/>
        </w:rPr>
      </w:pPr>
      <w:r w:rsidRPr="002854BE">
        <w:rPr>
          <w:rFonts w:ascii="Playfair Display" w:hAnsi="Playfair Display"/>
          <w:b/>
          <w:bCs/>
          <w:sz w:val="32"/>
          <w:szCs w:val="32"/>
        </w:rPr>
        <w:t>3. ТРЕБОВАНИЯ К СОСТОЯНИЮ И ПОДГОТОВКЕ АВТОМОБИЛЯ</w:t>
      </w:r>
    </w:p>
    <w:p w14:paraId="1E67A8C8" w14:textId="77777777" w:rsidR="002854BE" w:rsidRPr="002854BE" w:rsidRDefault="002854BE" w:rsidP="002854BE">
      <w:r w:rsidRPr="002854BE">
        <w:rPr>
          <w:i/>
          <w:iCs/>
        </w:rPr>
        <w:lastRenderedPageBreak/>
        <w:t>Автомобиль — это визитная карточка нашего консьерж-сервиса.</w:t>
      </w:r>
    </w:p>
    <w:p w14:paraId="09C2C286" w14:textId="77777777" w:rsidR="002854BE" w:rsidRPr="002854BE" w:rsidRDefault="002854BE" w:rsidP="002854BE">
      <w:r w:rsidRPr="002854BE">
        <w:t xml:space="preserve">3.1. </w:t>
      </w:r>
      <w:r w:rsidRPr="002854BE">
        <w:rPr>
          <w:b/>
          <w:bCs/>
        </w:rPr>
        <w:t>Чистота кузова:</w:t>
      </w:r>
      <w:r w:rsidRPr="002854BE">
        <w:t xml:space="preserve"> Автомобиль должен подаваться в идеальном внешнем состоянии (категория мойки: «комплекс премиум»). В дождливую или снежную погоду кузов должен протираться по мере необходимости перед каждой подачей. 3.2. </w:t>
      </w:r>
      <w:r w:rsidRPr="002854BE">
        <w:rPr>
          <w:b/>
          <w:bCs/>
        </w:rPr>
        <w:t>Состояние салона</w:t>
      </w:r>
      <w:proofErr w:type="gramStart"/>
      <w:r w:rsidRPr="002854BE">
        <w:rPr>
          <w:b/>
          <w:bCs/>
        </w:rPr>
        <w:t>:</w:t>
      </w:r>
      <w:r w:rsidRPr="002854BE">
        <w:t xml:space="preserve"> Категорически</w:t>
      </w:r>
      <w:proofErr w:type="gramEnd"/>
      <w:r w:rsidRPr="002854BE">
        <w:t xml:space="preserve"> запрещены любые посторонние запахи (включая табак, вейп, сильные ароматизаторы «елочки»). Коврики должны быть сухими и чистыми, кожаные сиденья — без следов пыли и загрязнений. 3.3. </w:t>
      </w:r>
      <w:r w:rsidRPr="002854BE">
        <w:rPr>
          <w:b/>
          <w:bCs/>
        </w:rPr>
        <w:t>Премиальный сервис на борту:</w:t>
      </w:r>
      <w:r w:rsidRPr="002854BE">
        <w:t xml:space="preserve"> В салоне для пассажира </w:t>
      </w:r>
      <w:r w:rsidRPr="002854BE">
        <w:rPr>
          <w:b/>
          <w:bCs/>
        </w:rPr>
        <w:t>всегда</w:t>
      </w:r>
      <w:r w:rsidRPr="002854BE">
        <w:t xml:space="preserve"> должны быть в наличии:</w:t>
      </w:r>
    </w:p>
    <w:p w14:paraId="0FAD3532" w14:textId="77777777" w:rsidR="002854BE" w:rsidRPr="002854BE" w:rsidRDefault="002854BE" w:rsidP="002854BE">
      <w:pPr>
        <w:numPr>
          <w:ilvl w:val="0"/>
          <w:numId w:val="2"/>
        </w:numPr>
      </w:pPr>
      <w:r w:rsidRPr="002854BE">
        <w:t>Охлажденная питьевая вода без газа премиальных брендов (0.33 или 0.5 л) в количестве не менее 2-х бутылок (размещаются в подстаканниках или карманах дверей).</w:t>
      </w:r>
    </w:p>
    <w:p w14:paraId="02DE8095" w14:textId="77777777" w:rsidR="002854BE" w:rsidRPr="002854BE" w:rsidRDefault="002854BE" w:rsidP="002854BE">
      <w:pPr>
        <w:numPr>
          <w:ilvl w:val="0"/>
          <w:numId w:val="2"/>
        </w:numPr>
      </w:pPr>
      <w:r w:rsidRPr="002854BE">
        <w:t>Влажные и сухие салфетки (в закрытых брендированных или нейтральных боксах).</w:t>
      </w:r>
    </w:p>
    <w:p w14:paraId="2CF77732" w14:textId="77777777" w:rsidR="002854BE" w:rsidRPr="002854BE" w:rsidRDefault="002854BE" w:rsidP="002854BE">
      <w:pPr>
        <w:numPr>
          <w:ilvl w:val="0"/>
          <w:numId w:val="2"/>
        </w:numPr>
      </w:pPr>
      <w:r w:rsidRPr="002854BE">
        <w:t xml:space="preserve">Зарядные кабели для всех типов современных смартфонов (Apple </w:t>
      </w:r>
      <w:proofErr w:type="spellStart"/>
      <w:r w:rsidRPr="002854BE">
        <w:t>Lightning</w:t>
      </w:r>
      <w:proofErr w:type="spellEnd"/>
      <w:r w:rsidRPr="002854BE">
        <w:t>, USB Type-C), аккуратно уложенные и готовые к подключению.</w:t>
      </w:r>
    </w:p>
    <w:p w14:paraId="2CA4934F" w14:textId="77777777" w:rsidR="002854BE" w:rsidRPr="002854BE" w:rsidRDefault="002854BE" w:rsidP="002854BE">
      <w:pPr>
        <w:numPr>
          <w:ilvl w:val="0"/>
          <w:numId w:val="2"/>
        </w:numPr>
      </w:pPr>
      <w:r w:rsidRPr="002854BE">
        <w:t xml:space="preserve">Чистый зонт-трость черного цвета в багажнике для сопровождения пассажира в непогоду. 3.4. </w:t>
      </w:r>
      <w:r w:rsidRPr="002854BE">
        <w:rPr>
          <w:b/>
          <w:bCs/>
        </w:rPr>
        <w:t>Личные вещи:</w:t>
      </w:r>
      <w:r w:rsidRPr="002854BE">
        <w:t xml:space="preserve"> В салоне и багажнике не должно быть никаких личных вещей водителя (одежды, сумок, остатков еды). Багажное отделение должно быть полностью свободно для багажа клиента.</w:t>
      </w:r>
    </w:p>
    <w:p w14:paraId="40B3F585" w14:textId="77777777" w:rsidR="002854BE" w:rsidRPr="002854BE" w:rsidRDefault="002854BE" w:rsidP="002854BE">
      <w:pPr>
        <w:rPr>
          <w:b/>
          <w:bCs/>
        </w:rPr>
      </w:pPr>
      <w:r w:rsidRPr="002854BE">
        <w:rPr>
          <w:rFonts w:ascii="Playfair Display" w:hAnsi="Playfair Display"/>
          <w:b/>
          <w:bCs/>
          <w:sz w:val="32"/>
          <w:szCs w:val="32"/>
        </w:rPr>
        <w:t>4. ПРАВИЛА ПОВЕДЕНИЯ И ЭТИКЕТА (КУЛЬТУРА СЕРВИСА)</w:t>
      </w:r>
    </w:p>
    <w:p w14:paraId="52DED585" w14:textId="77777777" w:rsidR="002854BE" w:rsidRPr="002854BE" w:rsidRDefault="002854BE" w:rsidP="002854BE">
      <w:r w:rsidRPr="002854BE">
        <w:t xml:space="preserve">4.1. </w:t>
      </w:r>
      <w:r w:rsidRPr="002854BE">
        <w:rPr>
          <w:b/>
          <w:bCs/>
        </w:rPr>
        <w:t>Конфиденциальность:</w:t>
      </w:r>
      <w:r w:rsidRPr="002854BE">
        <w:t xml:space="preserve"> Любая информация, услышанная в салоне автомобиля (бизнес-переговоры, личные звонки, маршруты, имена гостей), является </w:t>
      </w:r>
      <w:r w:rsidRPr="002854BE">
        <w:rPr>
          <w:b/>
          <w:bCs/>
        </w:rPr>
        <w:t>строгой коммерческой и личной тайной</w:t>
      </w:r>
      <w:r w:rsidRPr="002854BE">
        <w:t xml:space="preserve">. Обсуждение деталей поездки с третьими лицами запрещено. 4.2. </w:t>
      </w:r>
      <w:r w:rsidRPr="002854BE">
        <w:rPr>
          <w:b/>
          <w:bCs/>
        </w:rPr>
        <w:t>Встреча и приветствие:</w:t>
      </w:r>
      <w:r w:rsidRPr="002854BE">
        <w:t xml:space="preserve"> Водитель обязан прибыть на место подачи за 15 минут до назначенного времени. При появлении клиента водитель должен выйти из машины, поприветствовать его по имени-отчеству, открыть дверь и помочь с размещением багажа. 4.3. </w:t>
      </w:r>
      <w:r w:rsidRPr="002854BE">
        <w:rPr>
          <w:b/>
          <w:bCs/>
        </w:rPr>
        <w:t>Общение в поездке:</w:t>
      </w:r>
    </w:p>
    <w:p w14:paraId="49B21FDD" w14:textId="77777777" w:rsidR="002854BE" w:rsidRPr="002854BE" w:rsidRDefault="002854BE" w:rsidP="002854BE">
      <w:pPr>
        <w:numPr>
          <w:ilvl w:val="0"/>
          <w:numId w:val="3"/>
        </w:numPr>
      </w:pPr>
      <w:r w:rsidRPr="002854BE">
        <w:t>Разговаривать с клиентом можно только в том случае, если он сам инициировал диалог.</w:t>
      </w:r>
    </w:p>
    <w:p w14:paraId="517D453D" w14:textId="77777777" w:rsidR="002854BE" w:rsidRPr="002854BE" w:rsidRDefault="002854BE" w:rsidP="002854BE">
      <w:pPr>
        <w:numPr>
          <w:ilvl w:val="0"/>
          <w:numId w:val="3"/>
        </w:numPr>
      </w:pPr>
      <w:r w:rsidRPr="002854BE">
        <w:t>Ответы должны быть сдержанными, вежливыми и уважительными.</w:t>
      </w:r>
    </w:p>
    <w:p w14:paraId="4DD61AD6" w14:textId="77777777" w:rsidR="002854BE" w:rsidRPr="002854BE" w:rsidRDefault="002854BE" w:rsidP="002854BE">
      <w:pPr>
        <w:numPr>
          <w:ilvl w:val="0"/>
          <w:numId w:val="3"/>
        </w:numPr>
      </w:pPr>
      <w:r w:rsidRPr="002854BE">
        <w:t xml:space="preserve">Категорически запрещено навязывать темы для разговоров, жаловаться на дорожную обстановку, политику, личные проблемы или сервис. 4.4. </w:t>
      </w:r>
      <w:r w:rsidRPr="002854BE">
        <w:rPr>
          <w:b/>
          <w:bCs/>
        </w:rPr>
        <w:t>Музыкальное сопровождение и климат:</w:t>
      </w:r>
      <w:r w:rsidRPr="002854BE">
        <w:t xml:space="preserve"> Радио должно быть выключено. Допускается только фоновое воспроизведение спокойной лаунж- или классической музыки на минимальной громкости. Перед началом поездки необходимо уточнить у пассажира: </w:t>
      </w:r>
      <w:r w:rsidRPr="002854BE">
        <w:rPr>
          <w:i/>
          <w:iCs/>
        </w:rPr>
        <w:t>«Комфортна ли для Вас температура в салоне и музыкальное сопровождение?»</w:t>
      </w:r>
      <w:r w:rsidRPr="002854BE">
        <w:t xml:space="preserve">. 4.5. </w:t>
      </w:r>
      <w:r w:rsidRPr="002854BE">
        <w:rPr>
          <w:b/>
          <w:bCs/>
        </w:rPr>
        <w:t>Мобильный телефон:</w:t>
      </w:r>
      <w:r w:rsidRPr="002854BE">
        <w:t xml:space="preserve"> Водитель обязан перевести личный </w:t>
      </w:r>
      <w:r w:rsidRPr="002854BE">
        <w:lastRenderedPageBreak/>
        <w:t>телефон в полностью беззвучный режим. Использование телефона во время движения (кроме навигатора) категорически запрещено. Все рабочие звонки осуществляются строго через гарнитуру и только в экстренных случаях.</w:t>
      </w:r>
    </w:p>
    <w:p w14:paraId="29D0703D" w14:textId="77777777" w:rsidR="002854BE" w:rsidRPr="002854BE" w:rsidRDefault="002854BE" w:rsidP="002854BE">
      <w:pPr>
        <w:rPr>
          <w:rFonts w:ascii="Playfair Display" w:hAnsi="Playfair Display"/>
          <w:b/>
          <w:bCs/>
          <w:sz w:val="32"/>
          <w:szCs w:val="32"/>
        </w:rPr>
      </w:pPr>
      <w:r w:rsidRPr="002854BE">
        <w:rPr>
          <w:rFonts w:ascii="Playfair Display" w:hAnsi="Playfair Display"/>
          <w:b/>
          <w:bCs/>
          <w:sz w:val="32"/>
          <w:szCs w:val="32"/>
        </w:rPr>
        <w:t>5. БЕЗОПАСНОСТЬ И СТИЛЬ ВОЖДЕНИЯ</w:t>
      </w:r>
    </w:p>
    <w:p w14:paraId="3C6EAE99" w14:textId="77777777" w:rsidR="002854BE" w:rsidRPr="002854BE" w:rsidRDefault="002854BE" w:rsidP="002854BE">
      <w:r w:rsidRPr="002854BE">
        <w:t>5.1. Стилистика вождения должна быть максимально плавной, предсказуемой и безопасной. Исключаются резкие ускорения, перестроения («шашки») и резкие торможения. 5.2. Скоростной режим должен строго соответствовать ПДД. Безопасность жизни и здоровья пассажира — абсолютный приоритет. 5.3. Водитель обязан идеально знать карту города и ключевые локации (отели, рестораны, аэропорты), а также уметь оперативно выбирать альтернативные маршруты в случае заторов, не создавая суеты.</w:t>
      </w:r>
    </w:p>
    <w:p w14:paraId="7D2D06A2" w14:textId="77777777" w:rsidR="002854BE" w:rsidRPr="002854BE" w:rsidRDefault="002854BE" w:rsidP="002854BE">
      <w:pPr>
        <w:rPr>
          <w:rFonts w:ascii="Playfair Display" w:hAnsi="Playfair Display"/>
          <w:b/>
          <w:bCs/>
          <w:sz w:val="32"/>
          <w:szCs w:val="32"/>
        </w:rPr>
      </w:pPr>
      <w:r w:rsidRPr="002854BE">
        <w:rPr>
          <w:rFonts w:ascii="Playfair Display" w:hAnsi="Playfair Display"/>
          <w:b/>
          <w:bCs/>
          <w:sz w:val="32"/>
          <w:szCs w:val="32"/>
        </w:rPr>
        <w:t>6. ПОРЯДОК РАСЧЕТОВ И ВЗАИМОДЕЙСТВИЯ С ДИСПЕТЧЕРОМ</w:t>
      </w:r>
    </w:p>
    <w:p w14:paraId="43647A00" w14:textId="77777777" w:rsidR="002854BE" w:rsidRPr="002854BE" w:rsidRDefault="002854BE" w:rsidP="002854BE">
      <w:r w:rsidRPr="002854BE">
        <w:t>6.1. Все заказы фиксируются через внутреннюю систему консьерж-сервиса. Изменение маршрута по инициативе клиента фиксируется водителем и передается диспетчеру по окончании поездки. 6.2. В случае возникновения любых внештатных ситуаций (техническая неисправность, ДТП, резкое изменение планов клиента) водитель обязан немедленно, сохраняя полное спокойствие, уведомить диспетчерскую службу АРИСТОКРАТ для оперативной организации подмены автомобиля.</w:t>
      </w:r>
    </w:p>
    <w:p w14:paraId="0B074ACB" w14:textId="77777777" w:rsidR="00196EC2" w:rsidRDefault="00196EC2"/>
    <w:sectPr w:rsidR="00196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layfair Display">
    <w:panose1 w:val="00000000000000000000"/>
    <w:charset w:val="CC"/>
    <w:family w:val="auto"/>
    <w:pitch w:val="variable"/>
    <w:sig w:usb0="A00002FF" w:usb1="4000207A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55997"/>
    <w:multiLevelType w:val="multilevel"/>
    <w:tmpl w:val="7F02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214032"/>
    <w:multiLevelType w:val="multilevel"/>
    <w:tmpl w:val="F2344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9F4233"/>
    <w:multiLevelType w:val="multilevel"/>
    <w:tmpl w:val="A9A23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223642">
    <w:abstractNumId w:val="0"/>
  </w:num>
  <w:num w:numId="2" w16cid:durableId="84041486">
    <w:abstractNumId w:val="1"/>
  </w:num>
  <w:num w:numId="3" w16cid:durableId="3285321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37A"/>
    <w:rsid w:val="00196EC2"/>
    <w:rsid w:val="002854BE"/>
    <w:rsid w:val="006A3C86"/>
    <w:rsid w:val="008A449D"/>
    <w:rsid w:val="00CC237A"/>
    <w:rsid w:val="00E5631A"/>
    <w:rsid w:val="00EA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133ED"/>
  <w15:chartTrackingRefBased/>
  <w15:docId w15:val="{507DE712-049D-49FF-835B-46052EFB0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23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23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23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23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23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23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23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23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23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23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C23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C23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C237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C237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C237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C237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C237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C23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C23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C2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23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C23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C23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C237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C237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C237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C23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C237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C237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800</Words>
  <Characters>4564</Characters>
  <Application>Microsoft Office Word</Application>
  <DocSecurity>0</DocSecurity>
  <Lines>38</Lines>
  <Paragraphs>10</Paragraphs>
  <ScaleCrop>false</ScaleCrop>
  <Company/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fortochnik</dc:creator>
  <cp:keywords/>
  <dc:description/>
  <cp:lastModifiedBy>fortochnik</cp:lastModifiedBy>
  <cp:revision>3</cp:revision>
  <dcterms:created xsi:type="dcterms:W3CDTF">2026-06-03T11:55:00Z</dcterms:created>
  <dcterms:modified xsi:type="dcterms:W3CDTF">2026-06-03T12:00:00Z</dcterms:modified>
</cp:coreProperties>
</file>